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6730" w:rsidRPr="00627199" w:rsidRDefault="00627199" w:rsidP="00627199">
      <w:pPr>
        <w:jc w:val="center"/>
        <w:rPr>
          <w:sz w:val="50"/>
          <w:szCs w:val="50"/>
        </w:rPr>
      </w:pPr>
      <w:r w:rsidRPr="00627199">
        <w:rPr>
          <w:sz w:val="50"/>
          <w:szCs w:val="50"/>
        </w:rPr>
        <w:t>CONTOH LPJ TAHUN 2025</w:t>
      </w:r>
    </w:p>
    <w:p w:rsidR="00627199" w:rsidRPr="00627199" w:rsidRDefault="00627199" w:rsidP="00627199">
      <w:pPr>
        <w:jc w:val="center"/>
        <w:rPr>
          <w:sz w:val="50"/>
          <w:szCs w:val="50"/>
        </w:rPr>
      </w:pPr>
      <w:r w:rsidRPr="00627199">
        <w:rPr>
          <w:sz w:val="50"/>
          <w:szCs w:val="50"/>
        </w:rPr>
        <w:t>FILE TIDAK BOLEH LEBIH DARI 5 MB</w:t>
      </w:r>
    </w:p>
    <w:sectPr w:rsidR="00627199" w:rsidRPr="00627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99"/>
    <w:rsid w:val="00066729"/>
    <w:rsid w:val="00627199"/>
    <w:rsid w:val="00B1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AE55"/>
  <w15:chartTrackingRefBased/>
  <w15:docId w15:val="{8FD68178-C4C7-4C2B-9A77-1E3428D2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2026-03-15T02:58:00Z</dcterms:created>
  <dcterms:modified xsi:type="dcterms:W3CDTF">2026-03-15T02:59:00Z</dcterms:modified>
</cp:coreProperties>
</file>